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56694" w:rsidRDefault="00E21FBF">
      <w:pPr>
        <w:pStyle w:val="1"/>
        <w:spacing w:before="0" w:after="150"/>
        <w:jc w:val="center"/>
        <w:rPr>
          <w:rFonts w:ascii="Times New Roman" w:eastAsia="Times New Roman" w:hAnsi="Times New Roman" w:cs="Times New Roman"/>
          <w:b/>
          <w:color w:val="FF0000"/>
          <w:sz w:val="42"/>
          <w:szCs w:val="4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42"/>
          <w:szCs w:val="42"/>
          <w:u w:val="single"/>
        </w:rPr>
        <w:t>Положення про організацію учнівського самоврядування</w:t>
      </w:r>
    </w:p>
    <w:p w14:paraId="00000002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організацію учнівського самоврядування.</w:t>
      </w:r>
    </w:p>
    <w:p w14:paraId="00000003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Учнівське самоврядування – простір для розвитку особистості.</w:t>
      </w:r>
    </w:p>
    <w:p w14:paraId="00000004" w14:textId="77777777" w:rsidR="00656694" w:rsidRDefault="00E21F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положення.</w:t>
      </w:r>
    </w:p>
    <w:p w14:paraId="00000005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Учнівське самоврядування – добровільне об`єднання учнів, з метою вироблення в них почуття господаря школи, класу, вміння співробітничати на принципах партнерства, гласності, демократизму.</w:t>
      </w:r>
    </w:p>
    <w:p w14:paraId="00000006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Основні завдання органів учнівського самоврядування:</w:t>
      </w:r>
    </w:p>
    <w:p w14:paraId="00000007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абезпечення і захист прав та інтересів учнів;</w:t>
      </w:r>
    </w:p>
    <w:p w14:paraId="00000008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абезпечення виконання ними своїх обов`язків;</w:t>
      </w:r>
    </w:p>
    <w:p w14:paraId="00000009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прияння навчальній та творчій діяльності;</w:t>
      </w:r>
    </w:p>
    <w:p w14:paraId="0000000A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творення різноманітних творчих гуртків, товариств, об`єднань. Клубів за інтересами.</w:t>
      </w:r>
    </w:p>
    <w:p w14:paraId="0000000B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Учнівське самоврядування має двоступеневу структуру – загальношкільну і класну із чітким взаємозв’язком органів учнівського самоврядування класів із загальношкільними, що повинно знаходити своє відображення у підпорядкуванні перших останнім, також у консультативному педагогічному керівництві органами учнівського самоврядування обох рівнів з боку педагогічного колективу школи.</w:t>
      </w:r>
    </w:p>
    <w:p w14:paraId="0000000C" w14:textId="77777777" w:rsidR="00656694" w:rsidRDefault="00E21F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учнівського самоврядування</w:t>
      </w:r>
    </w:p>
    <w:p w14:paraId="0000000D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режиму роботи: демократична.</w:t>
      </w:r>
    </w:p>
    <w:p w14:paraId="0000000E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держаного устрою проста.</w:t>
      </w:r>
    </w:p>
    <w:p w14:paraId="0000000F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Міністерства: освіти та науки; дисципліни та порядку; культури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відпочинку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порту та здоров’я;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міністерство по роботі з молодшими школярами.</w:t>
      </w:r>
    </w:p>
    <w:p w14:paraId="00000010" w14:textId="77777777" w:rsidR="00656694" w:rsidRDefault="00E21F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Діяльність міністерства «Освіти та науки»</w:t>
      </w:r>
    </w:p>
    <w:p w14:paraId="00000011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забезпечення простору для ініціативи, творчості, самодіяльності учнів в навчально-пізнавальній діяльності.</w:t>
      </w:r>
    </w:p>
    <w:p w14:paraId="00000012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допомога розвитку раціональних методів навчальної діяльності учнів, їх самоосвіти;</w:t>
      </w:r>
    </w:p>
    <w:p w14:paraId="00000013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Участь у роботі МАН та інших творчих </w:t>
      </w:r>
      <w:r>
        <w:rPr>
          <w:rFonts w:ascii="Times New Roman" w:eastAsia="Times New Roman" w:hAnsi="Times New Roman" w:cs="Times New Roman"/>
          <w:sz w:val="28"/>
          <w:szCs w:val="28"/>
        </w:rPr>
        <w:t>об'єднаннях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4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Члени міністерства організують:</w:t>
      </w:r>
    </w:p>
    <w:p w14:paraId="00000015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групи взаємодопомоги;</w:t>
      </w:r>
    </w:p>
    <w:p w14:paraId="00000016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проводять рейди по перевірці виконання школярами домашніх завдань;</w:t>
      </w:r>
    </w:p>
    <w:p w14:paraId="00000017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контролюють виконання учнями режиму дня;</w:t>
      </w:r>
    </w:p>
    <w:p w14:paraId="00000018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проводять заходи по боротьбі за успішність (огляд зошитів, випуск бюлетенів, газет);</w:t>
      </w:r>
    </w:p>
    <w:p w14:paraId="00000019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притягують учнів до участі у роботі предметних гуртків, приймають активну участь у підготовці та проведенні предметних олімпіад, тижнів, вечорі;</w:t>
      </w:r>
    </w:p>
    <w:p w14:paraId="0000001A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турбуються про своєчасне забезпечення хворих однокласників домашнім завданням.</w:t>
      </w:r>
    </w:p>
    <w:p w14:paraId="0000001B" w14:textId="4E82A614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засідань: </w:t>
      </w:r>
      <w:r w:rsidR="0011020F" w:rsidRPr="0011020F">
        <w:rPr>
          <w:rFonts w:ascii="Times New Roman" w:eastAsia="Times New Roman" w:hAnsi="Times New Roman" w:cs="Times New Roman"/>
          <w:sz w:val="28"/>
          <w:szCs w:val="28"/>
        </w:rPr>
        <w:t>середа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C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Консультант: 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педагог-організатор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D" w14:textId="77777777" w:rsidR="00656694" w:rsidRDefault="00E21F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Діяльність міністерства «Дисципліни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порядку».</w:t>
      </w:r>
    </w:p>
    <w:p w14:paraId="0000001E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піклування про виховання у школярів свідомої дисципліни; підтримка порядку у школі.</w:t>
      </w:r>
    </w:p>
    <w:p w14:paraId="0000001F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20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допомагає організації навчального процесу;</w:t>
      </w:r>
    </w:p>
    <w:p w14:paraId="00000021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організує товариську допомогу в навчанні (робота учнів-консультантів з різних предметів);</w:t>
      </w:r>
    </w:p>
    <w:p w14:paraId="00000022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веде облік відвідування учнями школи;</w:t>
      </w:r>
    </w:p>
    <w:p w14:paraId="00000023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бореться з прогулами і запізненнями, виявляє причини;</w:t>
      </w:r>
    </w:p>
    <w:p w14:paraId="00000024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організовує чергування по школі;</w:t>
      </w:r>
    </w:p>
    <w:p w14:paraId="00000025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контролює якість чергування в класах;</w:t>
      </w:r>
    </w:p>
    <w:p w14:paraId="00000026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здійснює нагляд за зовнішнім виглядом учнів, дисципліни на перервах, за поведінкою учнів в мікрорайоні школи;</w:t>
      </w:r>
    </w:p>
    <w:p w14:paraId="00000027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пропагує норми культурної поведінки, правила етикету, піклується про вироблення і підтримку певних традицій шкільного життя, стилю і тону в колективі про дотримання дисципліни і порядку під час відвідування шкільної їдальні, проведення всіх виховних заходів,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дискотек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ін.;</w:t>
      </w:r>
    </w:p>
    <w:p w14:paraId="00000028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бере участь у проведенні правових занять у школі;</w:t>
      </w:r>
    </w:p>
    <w:p w14:paraId="00000029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виявляє недоліки у санітарному стані класів, школи;</w:t>
      </w:r>
    </w:p>
    <w:p w14:paraId="0000002A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слідкує за порядком та збереженням шкільного майна;</w:t>
      </w:r>
    </w:p>
    <w:p w14:paraId="0000002B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перевіряє дотримання учнями правил особистої гігієни.</w:t>
      </w:r>
    </w:p>
    <w:p w14:paraId="0000002C" w14:textId="084C003D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засідань: </w:t>
      </w:r>
      <w:r w:rsidR="0011020F" w:rsidRPr="0011020F">
        <w:rPr>
          <w:rFonts w:ascii="Times New Roman" w:eastAsia="Times New Roman" w:hAnsi="Times New Roman" w:cs="Times New Roman"/>
          <w:sz w:val="28"/>
          <w:szCs w:val="28"/>
        </w:rPr>
        <w:t>п’ятниця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D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педагог-організатор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E" w14:textId="77777777" w:rsidR="00656694" w:rsidRDefault="00E21F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Діяльність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міністерства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Спорту та здоров’я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14:paraId="00000032" w14:textId="699D5F8A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організація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оздоровчо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-просвітницької діяльності з учнями;</w:t>
      </w:r>
      <w:r w:rsidR="00654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учнів до актив</w:t>
      </w:r>
      <w:r w:rsidR="0065404D">
        <w:rPr>
          <w:rFonts w:ascii="Times New Roman" w:eastAsia="Times New Roman" w:hAnsi="Times New Roman" w:cs="Times New Roman"/>
          <w:color w:val="000000"/>
          <w:sz w:val="28"/>
          <w:szCs w:val="28"/>
        </w:rPr>
        <w:t>ної діяльності у сфері спорту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54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 роботи з профілактики й подолання шкідливих звичок;</w:t>
      </w:r>
      <w:r w:rsidR="00654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 психологічної взаємодопомоги.</w:t>
      </w:r>
    </w:p>
    <w:p w14:paraId="00000033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34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піклується про створення спортивних секцій;</w:t>
      </w:r>
    </w:p>
    <w:p w14:paraId="00000035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залучає до тренерської роботи батьків і старших школярів – спортсменів;</w:t>
      </w:r>
    </w:p>
    <w:p w14:paraId="00000036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пропонує спортивні секції, сприяє залученню учнів в ці секції;</w:t>
      </w:r>
    </w:p>
    <w:p w14:paraId="00000037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організовує спортивні змагання в школі;</w:t>
      </w:r>
    </w:p>
    <w:p w14:paraId="00000038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участь команд в районних, міських змаганнях. Зустрічі з відомими спортсменами, заохочує переможців і кращих спортсменів;</w:t>
      </w:r>
    </w:p>
    <w:p w14:paraId="00000039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піклується про рекламу в проведенні спортивних змагань. Забезпечує їх висвітлення на шкільному сайті;</w:t>
      </w:r>
    </w:p>
    <w:p w14:paraId="0000003A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оформляє та відновлює стенди «Лідери змагань», «Кращі спортсмени школи».</w:t>
      </w:r>
    </w:p>
    <w:p w14:paraId="0000003B" w14:textId="5738A77C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засідань: </w:t>
      </w:r>
      <w:r w:rsidR="0011020F" w:rsidRPr="0011020F">
        <w:rPr>
          <w:rFonts w:ascii="Times New Roman" w:eastAsia="Times New Roman" w:hAnsi="Times New Roman" w:cs="Times New Roman"/>
          <w:sz w:val="28"/>
          <w:szCs w:val="28"/>
        </w:rPr>
        <w:t>п’ятниця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C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вчитель фізичної культури, 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педагог-організатор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D" w14:textId="21F52E82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Положення про діяльність міністерства «</w:t>
      </w:r>
      <w:r w:rsidR="0065404D">
        <w:rPr>
          <w:rFonts w:ascii="Times New Roman" w:eastAsia="Times New Roman" w:hAnsi="Times New Roman" w:cs="Times New Roman"/>
          <w:b/>
          <w:sz w:val="28"/>
          <w:szCs w:val="28"/>
        </w:rPr>
        <w:t>Дозвілля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14:paraId="0000003E" w14:textId="0F4D6A5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5404D" w:rsidRPr="0065404D">
        <w:rPr>
          <w:rFonts w:ascii="Times New Roman" w:hAnsi="Times New Roman" w:cs="Times New Roman"/>
          <w:sz w:val="28"/>
          <w:szCs w:val="30"/>
          <w:shd w:val="clear" w:color="auto" w:fill="FFFFFF"/>
        </w:rPr>
        <w:t>керує проведенням культурно-масових справ, організацією шкільних і класних вечорів, свят народного та шкільного календаря, розподіляє між класами та учнями доручення до підготовки цих заходів.</w:t>
      </w:r>
    </w:p>
    <w:p w14:paraId="0000003F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40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організація виставок, фотогазет, усних журналів, вікторин по вивченню рідного краю;</w:t>
      </w:r>
    </w:p>
    <w:p w14:paraId="00000041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організація та проведення туристських походів, екскурсій, відвідування музеїв;</w:t>
      </w:r>
    </w:p>
    <w:p w14:paraId="00000042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участь школи в районних та міських конкурсах;</w:t>
      </w:r>
    </w:p>
    <w:p w14:paraId="00000043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оформлення та оновлення стенду;</w:t>
      </w:r>
    </w:p>
    <w:p w14:paraId="00000044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перевірка зелених куточків в класних кімнатах;</w:t>
      </w:r>
    </w:p>
    <w:p w14:paraId="00000045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організовує трудові десанти старших школярів, готує та проводить чисті четверги, трудові, екологічні акції;</w:t>
      </w:r>
    </w:p>
    <w:p w14:paraId="00000046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проводить акції «Парад квітів біля школи», «Допоможемо зимуючим птахам»;</w:t>
      </w:r>
    </w:p>
    <w:p w14:paraId="00000047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підведення підсумків екологічної роботи.</w:t>
      </w:r>
    </w:p>
    <w:p w14:paraId="00000048" w14:textId="4EF981A1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засідань: </w:t>
      </w:r>
      <w:r w:rsidR="0011020F" w:rsidRPr="0011020F">
        <w:rPr>
          <w:rFonts w:ascii="Times New Roman" w:eastAsia="Times New Roman" w:hAnsi="Times New Roman" w:cs="Times New Roman"/>
          <w:sz w:val="28"/>
          <w:szCs w:val="28"/>
        </w:rPr>
        <w:t>понеділок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9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педагог-організатор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A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Положення про діяльність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роботі з молодшими школярами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000004B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організація змістовного дозвілля дітей з урахуванням їхніх інтересів, залучення дітей на основі ініціативи до підготовки вечорів, творчих справ,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дозвіллєвих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програм.</w:t>
      </w:r>
    </w:p>
    <w:p w14:paraId="0000004C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4D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піклується про естетичне виховання школярів, розвиток їх художніх здібностей;</w:t>
      </w:r>
    </w:p>
    <w:p w14:paraId="0000004E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організовує роботу творчих гуртків, конкурси талантів, вечори відпочинку, зустрічі з працівниками культури і мистецтва;</w:t>
      </w:r>
    </w:p>
    <w:p w14:paraId="0000004F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виставки художньої, декоративно-прикладної творчості школярів (малюнки, вишиванки, саморобки…), культпоходи в театри, виставки, концерти;</w:t>
      </w:r>
    </w:p>
    <w:p w14:paraId="00000050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інформує школярів про новини культурного життя </w:t>
      </w:r>
      <w:r>
        <w:rPr>
          <w:rFonts w:ascii="Times New Roman" w:eastAsia="Times New Roman" w:hAnsi="Times New Roman" w:cs="Times New Roman"/>
          <w:sz w:val="28"/>
          <w:szCs w:val="28"/>
        </w:rPr>
        <w:t>села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влаштовує обговорення вистав та ін.;</w:t>
      </w:r>
    </w:p>
    <w:p w14:paraId="00000051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рекомендує школярам радіо та телепередачі з питань мистецтва і культури;</w:t>
      </w:r>
    </w:p>
    <w:p w14:paraId="00000052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бере участь у художньому оформленні школи, організовує і проводить шкільну вечори, дискотеки, шоу-програми.</w:t>
      </w:r>
    </w:p>
    <w:p w14:paraId="00000053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засідань: понеділок.</w:t>
      </w:r>
    </w:p>
    <w:p w14:paraId="00000054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Консультанти: заступник директора з ВР., педагог-організатор.</w:t>
      </w:r>
    </w:p>
    <w:p w14:paraId="00000055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Положення про діяльність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Прес-центру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00000056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вивчення громадської думки про шкільне життя, створення інформаційного банку про життєдіяльність класних колективів,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рекламування діяльності, створення мережі шкільної преси.</w:t>
      </w:r>
    </w:p>
    <w:p w14:paraId="00000057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58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організувати інформаційний центр, який об’єднує майбутніх журналістів, що збирають інформацію про різні події шкільного життя;</w:t>
      </w:r>
    </w:p>
    <w:p w14:paraId="00000059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висвітлення різних подій у шкільній пресі на сайті, випуск газети;</w:t>
      </w:r>
    </w:p>
    <w:p w14:paraId="0000005A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проводять конкурс класних газет, плакатів до визначених подій;</w:t>
      </w:r>
    </w:p>
    <w:p w14:paraId="0000005B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готує відео презентацію після кожної події.</w:t>
      </w:r>
    </w:p>
    <w:p w14:paraId="0000005C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засідань: </w:t>
      </w:r>
      <w:r w:rsidRPr="0011020F">
        <w:rPr>
          <w:rFonts w:ascii="Times New Roman" w:eastAsia="Times New Roman" w:hAnsi="Times New Roman" w:cs="Times New Roman"/>
          <w:sz w:val="28"/>
          <w:szCs w:val="28"/>
        </w:rPr>
        <w:t>вівторок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D" w14:textId="77777777" w:rsidR="00656694" w:rsidRDefault="00E21FB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педагог-організатор.</w:t>
      </w:r>
    </w:p>
    <w:p w14:paraId="0000005E" w14:textId="77777777" w:rsidR="00656694" w:rsidRDefault="00656694">
      <w:bookmarkStart w:id="1" w:name="_heading=h.gjdgxs" w:colFirst="0" w:colLast="0"/>
      <w:bookmarkEnd w:id="1"/>
    </w:p>
    <w:sectPr w:rsidR="0065669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41264"/>
    <w:multiLevelType w:val="multilevel"/>
    <w:tmpl w:val="7124FB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94"/>
    <w:rsid w:val="0011020F"/>
    <w:rsid w:val="0065404D"/>
    <w:rsid w:val="00656694"/>
    <w:rsid w:val="00E21FBF"/>
    <w:rsid w:val="00E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D745"/>
  <w15:docId w15:val="{1E64B306-1CD9-41F2-A17B-FAA4F2D0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F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3F6B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F6BA7"/>
    <w:rPr>
      <w:b/>
      <w:b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ZKEzrYUGxGx0W2Chxdxkz5LnA==">CgMxLjAyCGguZ2pkZ3hzOAByITF3eTJPcGpBME10VWVYcXJIczg0TnJIMkxGNnJPbWF4cA==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4183</Words>
  <Characters>2385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Гостьовий користувач</dc:creator>
  <cp:lastModifiedBy>Наталія Гуніна</cp:lastModifiedBy>
  <cp:revision>6</cp:revision>
  <dcterms:created xsi:type="dcterms:W3CDTF">2022-07-14T09:27:00Z</dcterms:created>
  <dcterms:modified xsi:type="dcterms:W3CDTF">2023-10-17T16:17:00Z</dcterms:modified>
</cp:coreProperties>
</file>